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31ABA">
      <w:pPr>
        <w:adjustRightInd w:val="0"/>
        <w:snapToGrid w:val="0"/>
        <w:spacing w:line="440" w:lineRule="exac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  <w:t>附件1</w:t>
      </w:r>
    </w:p>
    <w:p w14:paraId="792367BC">
      <w:pPr>
        <w:adjustRightInd w:val="0"/>
        <w:snapToGrid w:val="0"/>
        <w:spacing w:line="440" w:lineRule="exac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</w:p>
    <w:p w14:paraId="3FC33DC1">
      <w:pPr>
        <w:adjustRightInd w:val="0"/>
        <w:snapToGrid w:val="0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采矿权项目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  <w:t>信息表</w:t>
      </w:r>
    </w:p>
    <w:tbl>
      <w:tblPr>
        <w:tblStyle w:val="3"/>
        <w:tblW w:w="89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1828"/>
        <w:gridCol w:w="1125"/>
        <w:gridCol w:w="562"/>
        <w:gridCol w:w="1055"/>
        <w:gridCol w:w="733"/>
        <w:gridCol w:w="203"/>
        <w:gridCol w:w="1395"/>
      </w:tblGrid>
      <w:tr w14:paraId="4AB4A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6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A1F71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基本情况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B5F5A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采矿/探矿证号：</w:t>
            </w:r>
          </w:p>
          <w:p w14:paraId="728355ED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发证机关：</w:t>
            </w:r>
          </w:p>
          <w:p w14:paraId="7F7CE6BD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矿权人：</w:t>
            </w:r>
          </w:p>
          <w:p w14:paraId="7F39BC6E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企业性质（国有、民营、股份）：</w:t>
            </w:r>
          </w:p>
          <w:p w14:paraId="7F47CE12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项目名称：</w:t>
            </w:r>
          </w:p>
          <w:p w14:paraId="1A0570A5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开采矿种：</w:t>
            </w:r>
          </w:p>
          <w:p w14:paraId="18C9013B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开采方式：</w:t>
            </w:r>
          </w:p>
          <w:p w14:paraId="4A2FC7D5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生产规模：</w:t>
            </w:r>
          </w:p>
          <w:p w14:paraId="53871434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矿区面积：</w:t>
            </w:r>
          </w:p>
          <w:p w14:paraId="78DDFCC3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开采深度：</w:t>
            </w:r>
          </w:p>
          <w:p w14:paraId="707EF056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有效期限：</w:t>
            </w:r>
          </w:p>
        </w:tc>
      </w:tr>
      <w:tr w14:paraId="7B0FA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ECB55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项目联系人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85411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1B49A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所在部门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28BBF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6EDD9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C1CE6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手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机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E3479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FA953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电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话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AC707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760C7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1EAB2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电子邮箱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BC949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8C385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真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1A7F2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01C85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C81D5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邮政地址</w:t>
            </w:r>
          </w:p>
        </w:tc>
        <w:tc>
          <w:tcPr>
            <w:tcW w:w="4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40739">
            <w:pPr>
              <w:adjustRightInd w:val="0"/>
              <w:snapToGrid w:val="0"/>
              <w:spacing w:line="440" w:lineRule="exact"/>
              <w:ind w:firstLine="600" w:firstLineChars="200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81CF6">
            <w:pPr>
              <w:adjustRightInd w:val="0"/>
              <w:snapToGrid w:val="0"/>
              <w:spacing w:line="4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邮政编码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EF36E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49BF5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7EB99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矿山现状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2524A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 xml:space="preserve">矿山基建2.正常生产3.政策性停产 </w:t>
            </w:r>
          </w:p>
        </w:tc>
      </w:tr>
      <w:tr w14:paraId="546E6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20B40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保有资源量（有用组分/品位）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7EC0D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探明资源量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89D9C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273FE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pacing w:val="-4"/>
                <w:sz w:val="30"/>
                <w:szCs w:val="30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pacing w:val="-4"/>
                <w:sz w:val="30"/>
                <w:szCs w:val="30"/>
                <w:shd w:val="clear" w:color="auto" w:fill="FFFFFF"/>
              </w:rPr>
              <w:t>控制资源量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066B5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</w:p>
        </w:tc>
      </w:tr>
      <w:tr w14:paraId="2229E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0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49978">
            <w:pPr>
              <w:adjustRightInd w:val="0"/>
              <w:snapToGrid w:val="0"/>
              <w:spacing w:line="44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20E1E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推断资源量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147C7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D12B0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  <w:t>尚难利用（低品位）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AA275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</w:p>
        </w:tc>
      </w:tr>
      <w:tr w14:paraId="732B7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2998E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资料清单（可提供电子版）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8152E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包括：盖章的权证复印件、勘查报告、核实报告、选矿试验报告、工业指标论证报告（详查以上）、开发利用方案、矿权评估报告等。</w:t>
            </w:r>
          </w:p>
        </w:tc>
      </w:tr>
      <w:tr w14:paraId="6D714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114DD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合作方式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671D4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</w:tbl>
    <w:p w14:paraId="3F1F24A6">
      <w:pPr>
        <w:adjustRightInd w:val="0"/>
        <w:snapToGrid w:val="0"/>
        <w:spacing w:line="440" w:lineRule="exact"/>
        <w:rPr>
          <w:rFonts w:hint="eastAsia" w:ascii="仿宋" w:hAnsi="仿宋" w:eastAsia="仿宋" w:cs="仿宋"/>
          <w:b/>
          <w:bCs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shd w:val="clear" w:color="auto" w:fill="FFFFFF"/>
        </w:rPr>
        <w:t>注：该表与资料清单内容刻光盘邮寄或发送至邮箱txq0219@126.com，收件地址：北京市朝阳区安定门外小关东里十号院东小楼，收件人：唐晓倩，手机：13810335414。</w:t>
      </w:r>
    </w:p>
    <w:p w14:paraId="091B7656">
      <w:pPr>
        <w:adjustRightInd w:val="0"/>
        <w:snapToGrid w:val="0"/>
        <w:spacing w:line="440" w:lineRule="exac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  <w:t>附件2</w:t>
      </w:r>
    </w:p>
    <w:p w14:paraId="657F3605">
      <w:pPr>
        <w:adjustRightInd w:val="0"/>
        <w:snapToGrid w:val="0"/>
        <w:spacing w:line="440" w:lineRule="exac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</w:p>
    <w:p w14:paraId="22D47DC4">
      <w:pPr>
        <w:adjustRightInd w:val="0"/>
        <w:snapToGrid w:val="0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探矿权项目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  <w:t>信息表</w:t>
      </w:r>
    </w:p>
    <w:tbl>
      <w:tblPr>
        <w:tblStyle w:val="3"/>
        <w:tblW w:w="89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1828"/>
        <w:gridCol w:w="1125"/>
        <w:gridCol w:w="562"/>
        <w:gridCol w:w="1055"/>
        <w:gridCol w:w="876"/>
        <w:gridCol w:w="1455"/>
      </w:tblGrid>
      <w:tr w14:paraId="4C47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6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D92A9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基本情况</w:t>
            </w:r>
          </w:p>
        </w:tc>
        <w:tc>
          <w:tcPr>
            <w:tcW w:w="6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8C5A2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探矿证号：</w:t>
            </w:r>
          </w:p>
          <w:p w14:paraId="25730DEE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发证机关：</w:t>
            </w:r>
          </w:p>
          <w:p w14:paraId="6E5B6E39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矿权人：</w:t>
            </w:r>
          </w:p>
          <w:p w14:paraId="09AEA2B6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企业性质（国有、民营、股份）：</w:t>
            </w:r>
          </w:p>
          <w:p w14:paraId="25E76D3F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项目名称：</w:t>
            </w:r>
          </w:p>
          <w:p w14:paraId="47D86419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勘查面积：</w:t>
            </w:r>
          </w:p>
          <w:p w14:paraId="78BA97F3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主共生矿种及规模：</w:t>
            </w:r>
          </w:p>
          <w:p w14:paraId="133EB4FD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主矿体埋深：</w:t>
            </w:r>
          </w:p>
          <w:p w14:paraId="5F03DEA0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有效期限：</w:t>
            </w:r>
          </w:p>
        </w:tc>
      </w:tr>
      <w:tr w14:paraId="7BC45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E0824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项目联系人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EBC3A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E7ABC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所在部门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CA6BD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42782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CDA39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手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机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414F5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8C9AE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电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话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74D7E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6E5B3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89A99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电子邮箱</w:t>
            </w:r>
          </w:p>
        </w:tc>
        <w:tc>
          <w:tcPr>
            <w:tcW w:w="2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C9DD0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ACDA2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真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10E69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1647F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C1CC6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邮政地址</w:t>
            </w:r>
          </w:p>
        </w:tc>
        <w:tc>
          <w:tcPr>
            <w:tcW w:w="4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0688E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4705B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邮政编码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2F30B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3EFF4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8DC3B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勘查程度</w:t>
            </w:r>
          </w:p>
        </w:tc>
        <w:tc>
          <w:tcPr>
            <w:tcW w:w="6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8BA87">
            <w:pPr>
              <w:numPr>
                <w:ilvl w:val="0"/>
                <w:numId w:val="1"/>
              </w:num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 xml:space="preserve">选区评价（物化探及矿点踏勘）2.普查  </w:t>
            </w:r>
          </w:p>
          <w:p w14:paraId="2AFB27FF">
            <w:pPr>
              <w:numPr>
                <w:ilvl w:val="0"/>
                <w:numId w:val="0"/>
              </w:num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3.详查  4.勘探</w:t>
            </w:r>
          </w:p>
        </w:tc>
      </w:tr>
      <w:tr w14:paraId="6A716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E72AB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查明资源量（有用组分/品位）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053FD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探明资源量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0B75B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91CF7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pacing w:val="-4"/>
                <w:sz w:val="30"/>
                <w:szCs w:val="30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pacing w:val="-4"/>
                <w:sz w:val="30"/>
                <w:szCs w:val="30"/>
                <w:shd w:val="clear" w:color="auto" w:fill="FFFFFF"/>
              </w:rPr>
              <w:t>控制资源量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58201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</w:p>
        </w:tc>
      </w:tr>
      <w:tr w14:paraId="1452D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0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BCADC">
            <w:pPr>
              <w:adjustRightInd w:val="0"/>
              <w:snapToGrid w:val="0"/>
              <w:spacing w:line="44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C0296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推断资源量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C894B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EE669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  <w:t>尚难利用</w:t>
            </w:r>
          </w:p>
          <w:p w14:paraId="50D599A2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  <w:t>（低品位）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69FD6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</w:p>
        </w:tc>
      </w:tr>
      <w:tr w14:paraId="3582F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84B3A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资料清单（可提供电子版）</w:t>
            </w:r>
          </w:p>
        </w:tc>
        <w:tc>
          <w:tcPr>
            <w:tcW w:w="6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F9C54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包括：盖章的权证复印件、勘查报告、核实报告、选矿试验报告、工业指标论证报告（详查以上）、矿权评估报告等。</w:t>
            </w:r>
          </w:p>
        </w:tc>
      </w:tr>
      <w:tr w14:paraId="23AED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1AF92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合作方式</w:t>
            </w:r>
          </w:p>
        </w:tc>
        <w:tc>
          <w:tcPr>
            <w:tcW w:w="6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59F8E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</w:tbl>
    <w:p w14:paraId="03AB79FF">
      <w:pPr>
        <w:adjustRightInd w:val="0"/>
        <w:snapToGrid w:val="0"/>
        <w:spacing w:line="440" w:lineRule="exact"/>
        <w:rPr>
          <w:rFonts w:hint="eastAsia" w:ascii="仿宋" w:hAnsi="仿宋" w:eastAsia="仿宋" w:cs="仿宋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shd w:val="clear" w:color="auto" w:fill="FFFFFF"/>
        </w:rPr>
        <w:t>注：该表与资料清单内容刻光盘邮寄或发送至邮箱txq0219@126.com，收件地址：北京市朝阳区安定门外小关东里十号院东小楼，收件人：唐晓倩，手机：13810335414。</w:t>
      </w:r>
    </w:p>
    <w:p w14:paraId="05D62264">
      <w:pPr>
        <w:adjustRightInd w:val="0"/>
        <w:snapToGrid w:val="0"/>
        <w:spacing w:line="440" w:lineRule="exact"/>
        <w:rPr>
          <w:rFonts w:hint="eastAsia" w:ascii="华文楷体" w:hAnsi="华文楷体" w:eastAsia="华文楷体"/>
          <w:b/>
          <w:bCs/>
          <w:color w:val="000000"/>
          <w:sz w:val="24"/>
          <w:szCs w:val="24"/>
          <w:shd w:val="clear" w:color="auto" w:fill="FFFFFF"/>
        </w:rPr>
      </w:pPr>
    </w:p>
    <w:p w14:paraId="270B83B5">
      <w:pPr>
        <w:adjustRightInd w:val="0"/>
        <w:snapToGrid w:val="0"/>
        <w:spacing w:line="440" w:lineRule="exac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  <w:t>附件3</w:t>
      </w:r>
    </w:p>
    <w:p w14:paraId="21887605">
      <w:pPr>
        <w:adjustRightInd w:val="0"/>
        <w:snapToGrid w:val="0"/>
        <w:spacing w:line="440" w:lineRule="exac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</w:p>
    <w:p w14:paraId="5C5587FB">
      <w:pPr>
        <w:adjustRightInd w:val="0"/>
        <w:snapToGrid w:val="0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  <w:t>竞买人申请信息表</w:t>
      </w:r>
    </w:p>
    <w:tbl>
      <w:tblPr>
        <w:tblStyle w:val="3"/>
        <w:tblW w:w="9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2279"/>
        <w:gridCol w:w="1501"/>
        <w:gridCol w:w="1020"/>
        <w:gridCol w:w="1798"/>
      </w:tblGrid>
      <w:tr w14:paraId="2B50F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265AA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单位名称</w:t>
            </w:r>
          </w:p>
          <w:p w14:paraId="49F67AC0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（组织机构代码）</w:t>
            </w:r>
          </w:p>
        </w:tc>
        <w:tc>
          <w:tcPr>
            <w:tcW w:w="6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15505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2F25A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4E507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单位性质</w:t>
            </w:r>
          </w:p>
        </w:tc>
        <w:tc>
          <w:tcPr>
            <w:tcW w:w="6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8A47E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u w:val="thick"/>
                <w:shd w:val="clear" w:color="auto" w:fill="FFFFFF"/>
              </w:rPr>
            </w:pPr>
          </w:p>
        </w:tc>
      </w:tr>
      <w:tr w14:paraId="2C32E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CD67C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主营业务</w:t>
            </w:r>
          </w:p>
        </w:tc>
        <w:tc>
          <w:tcPr>
            <w:tcW w:w="6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9416A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1A729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1D5DC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项目联系人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4C0C3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E619C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所在部门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ED527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48FD3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7105A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手    机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2174D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BB62B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固定电话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3A6EC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6FB95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4AFF4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电子邮箱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7E5FB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8DDD0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真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1D1FF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2B493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DE2DE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邮政地址</w:t>
            </w:r>
          </w:p>
        </w:tc>
        <w:tc>
          <w:tcPr>
            <w:tcW w:w="3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4CDB8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63617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邮政编码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28AE7">
            <w:pPr>
              <w:adjustRightInd w:val="0"/>
              <w:snapToGrid w:val="0"/>
              <w:spacing w:line="440" w:lineRule="exact"/>
              <w:ind w:firstLine="600" w:firstLineChars="200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6D94D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99434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竞拍项目</w:t>
            </w:r>
          </w:p>
        </w:tc>
        <w:tc>
          <w:tcPr>
            <w:tcW w:w="6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5CC1C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</w:tr>
      <w:tr w14:paraId="30FC2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0492C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提交电子版资料</w:t>
            </w:r>
          </w:p>
        </w:tc>
        <w:tc>
          <w:tcPr>
            <w:tcW w:w="6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D3D42"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  <w:t>营业执照、经营许可证、主营业务相关证件扫描件。</w:t>
            </w:r>
          </w:p>
        </w:tc>
      </w:tr>
    </w:tbl>
    <w:p w14:paraId="51D865F5">
      <w:pPr>
        <w:adjustRightInd w:val="0"/>
        <w:snapToGrid w:val="0"/>
        <w:spacing w:line="440" w:lineRule="exact"/>
        <w:rPr>
          <w:rFonts w:hint="eastAsia" w:ascii="仿宋" w:hAnsi="仿宋" w:eastAsia="仿宋" w:cs="仿宋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shd w:val="clear" w:color="auto" w:fill="FFFFFF"/>
        </w:rPr>
        <w:t>注：该表发送至邮箱txq0219@126.com</w:t>
      </w:r>
    </w:p>
    <w:p w14:paraId="0DC4278F">
      <w:pPr>
        <w:spacing w:line="380" w:lineRule="exact"/>
        <w:ind w:left="5160" w:leftChars="2000" w:hanging="960" w:hangingChars="300"/>
        <w:rPr>
          <w:rFonts w:ascii="Times New Roman" w:hAnsi="Times New Roman" w:eastAsia="仿宋_GB2312" w:cs="Times New Roman"/>
          <w:sz w:val="32"/>
          <w:szCs w:val="32"/>
        </w:rPr>
      </w:pPr>
    </w:p>
    <w:p w14:paraId="25553868">
      <w:pPr>
        <w:spacing w:line="380" w:lineRule="exact"/>
        <w:ind w:left="5160" w:leftChars="2000" w:hanging="960" w:hangingChars="300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 w14:paraId="32464733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37AA94-762E-4975-83AA-63FC82A5840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165A405-4CC6-4779-9DF3-622B04260AC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B060AA2-C48D-431D-AD6D-48777C9F0AD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64E8573-2E8A-4D3C-B464-4E7F674A5D71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5" w:fontKey="{5A7678CA-7725-49C3-8158-348FDEF6A873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6" w:fontKey="{415EB207-8E98-4E95-9341-54DB060B623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D0DC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2576195</wp:posOffset>
              </wp:positionH>
              <wp:positionV relativeFrom="paragraph">
                <wp:posOffset>0</wp:posOffset>
              </wp:positionV>
              <wp:extent cx="188595" cy="1371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" cy="1371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373E7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85pt;margin-top:0pt;height:10.8pt;width:14.85pt;mso-position-horizontal-relative:margin;z-index:251659264;mso-width-relative:page;mso-height-relative:page;" filled="f" stroked="f" coordsize="21600,21600" o:gfxdata="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1QbSm9YAAAAHAQAADwAAAAAAAAABACAAAAAiAAAAZHJzL2Rvd25yZXYu&#10;eG1sUEsBAhQAFAAAAAgAh07iQJI3tJ82AgAAYQ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7373E7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2794B8"/>
    <w:multiLevelType w:val="singleLevel"/>
    <w:tmpl w:val="4F2794B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37B9D"/>
    <w:rsid w:val="1813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2025-08-08T08:12:00Z</dcterms:created>
  <dc:creator>栗子</dc:creator>
  <cp:lastModifiedBy>栗子</cp:lastModifiedBy>
  <dcterms:modified xsi:type="dcterms:W3CDTF">2025-08-08T08:12:11Z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49F105DA567E42E59F275A6BCEE13487_11</vt:lpwstr>
  </property>
  <property fmtid="{D5CDD505-2E9C-101B-9397-08002B2CF9AE}" pid="4" name="KSOTemplateDocerSaveRecord">
    <vt:lpwstr>eyJoZGlkIjoiOTdmMTY0ODRiOTZmMzUzOGQ2ZWQ2MjQ2ZmE3M2ZhMmUiLCJ1c2VySWQiOiIyNjE4MDk2MTMifQ==</vt:lpwstr>
  </property>
</Properties>
</file>